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9927A" w14:textId="2DB4D87B" w:rsidR="3BECF4F6" w:rsidRDefault="3BECF4F6" w:rsidP="3BECF4F6">
      <w:pPr>
        <w:spacing w:line="259" w:lineRule="auto"/>
        <w:jc w:val="both"/>
        <w:rPr>
          <w:lang w:val="hr-HR"/>
        </w:rPr>
      </w:pPr>
      <w:r w:rsidRPr="3BECF4F6">
        <w:rPr>
          <w:i/>
          <w:iCs/>
          <w:lang w:val="hr-HR"/>
        </w:rPr>
        <w:t>Objekt za</w:t>
      </w:r>
      <w:r w:rsidRPr="3BECF4F6">
        <w:rPr>
          <w:lang w:val="hr-HR"/>
        </w:rPr>
        <w:t xml:space="preserve"> skladištenje hrane za životinje </w:t>
      </w:r>
      <w:r w:rsidR="00A7074C">
        <w:rPr>
          <w:color w:val="FF0000"/>
          <w:lang w:val="hr-HR"/>
        </w:rPr>
        <w:t>????????????</w:t>
      </w:r>
      <w:r w:rsidRPr="3BECF4F6">
        <w:rPr>
          <w:b/>
          <w:bCs/>
          <w:color w:val="FF0000"/>
          <w:lang w:val="hr-HR"/>
        </w:rPr>
        <w:t xml:space="preserve">, </w:t>
      </w:r>
      <w:r w:rsidRPr="3BECF4F6">
        <w:rPr>
          <w:lang w:val="hr-HR"/>
        </w:rPr>
        <w:t xml:space="preserve">subjekta u poslovanju s hranom </w:t>
      </w:r>
      <w:r w:rsidR="00A7074C">
        <w:rPr>
          <w:color w:val="FF0000"/>
          <w:lang w:val="hr-HR"/>
        </w:rPr>
        <w:t>???????????????</w:t>
      </w:r>
      <w:r w:rsidRPr="3BECF4F6">
        <w:rPr>
          <w:lang w:val="hr-HR"/>
        </w:rPr>
        <w:t xml:space="preserve">., nalazi se u mjestu </w:t>
      </w:r>
      <w:r w:rsidR="00A7074C">
        <w:rPr>
          <w:color w:val="FF0000"/>
          <w:lang w:val="hr-HR"/>
        </w:rPr>
        <w:t>???????????</w:t>
      </w:r>
      <w:r w:rsidRPr="3BECF4F6">
        <w:rPr>
          <w:lang w:val="hr-HR"/>
        </w:rPr>
        <w:t>.</w:t>
      </w:r>
    </w:p>
    <w:p w14:paraId="672A6659" w14:textId="77777777" w:rsidR="006C5A31" w:rsidRPr="004644AE" w:rsidRDefault="006C5A31" w:rsidP="00FD22EB">
      <w:pPr>
        <w:jc w:val="both"/>
        <w:rPr>
          <w:sz w:val="10"/>
          <w:szCs w:val="10"/>
          <w:lang w:val="hr-HR"/>
        </w:rPr>
      </w:pPr>
    </w:p>
    <w:p w14:paraId="7090F7D1" w14:textId="6B20B493" w:rsidR="004075CC" w:rsidRPr="003627B4" w:rsidRDefault="3BECF4F6" w:rsidP="3BECF4F6">
      <w:pPr>
        <w:jc w:val="both"/>
        <w:rPr>
          <w:lang w:val="hr-HR"/>
        </w:rPr>
      </w:pPr>
      <w:r w:rsidRPr="3BECF4F6">
        <w:rPr>
          <w:lang w:val="hr-HR"/>
        </w:rPr>
        <w:t xml:space="preserve">Studijom je obuhvaćen zasebni dio </w:t>
      </w:r>
      <w:r w:rsidRPr="3BECF4F6">
        <w:rPr>
          <w:rFonts w:eastAsia="Symbol"/>
          <w:lang w:val="hr-HR"/>
        </w:rPr>
        <w:t xml:space="preserve">objekta </w:t>
      </w:r>
      <w:r w:rsidR="00A7074C">
        <w:rPr>
          <w:color w:val="FF0000"/>
          <w:lang w:val="hr-HR"/>
        </w:rPr>
        <w:t>??????????????</w:t>
      </w:r>
      <w:r w:rsidRPr="3BECF4F6">
        <w:rPr>
          <w:lang w:val="hr-HR"/>
        </w:rPr>
        <w:t xml:space="preserve"> u kojem se odvija prijem, skladištenje i otprema (prodaja krajnjem kupcu- maloprodaja)  proizvoda.</w:t>
      </w:r>
    </w:p>
    <w:p w14:paraId="2FBFF879" w14:textId="56EF2B35" w:rsidR="004075CC" w:rsidRDefault="004075CC" w:rsidP="00FD22EB">
      <w:pPr>
        <w:jc w:val="both"/>
        <w:rPr>
          <w:lang w:val="hr-HR"/>
        </w:rPr>
      </w:pPr>
      <w:r w:rsidRPr="003627B4">
        <w:rPr>
          <w:lang w:val="hr-HR"/>
        </w:rPr>
        <w:t xml:space="preserve">Objekt </w:t>
      </w:r>
      <w:r w:rsidR="003627B4">
        <w:rPr>
          <w:lang w:val="hr-HR"/>
        </w:rPr>
        <w:t xml:space="preserve">je </w:t>
      </w:r>
      <w:r w:rsidRPr="003627B4">
        <w:rPr>
          <w:lang w:val="hr-HR"/>
        </w:rPr>
        <w:t xml:space="preserve">izvedene u pravokutnom obliku </w:t>
      </w:r>
      <w:r w:rsidR="003627B4">
        <w:rPr>
          <w:lang w:val="hr-HR"/>
        </w:rPr>
        <w:t xml:space="preserve">korisne </w:t>
      </w:r>
      <w:r w:rsidRPr="003627B4">
        <w:rPr>
          <w:lang w:val="hr-HR"/>
        </w:rPr>
        <w:t>površin</w:t>
      </w:r>
      <w:r w:rsidR="003627B4">
        <w:rPr>
          <w:lang w:val="hr-HR"/>
        </w:rPr>
        <w:t xml:space="preserve">e </w:t>
      </w:r>
      <w:r w:rsidR="00A7074C">
        <w:rPr>
          <w:color w:val="FF0000"/>
          <w:lang w:val="hr-HR"/>
        </w:rPr>
        <w:t>??????????</w:t>
      </w:r>
      <w:r w:rsidRPr="003627B4">
        <w:rPr>
          <w:lang w:val="hr-HR"/>
        </w:rPr>
        <w:t xml:space="preserve"> m</w:t>
      </w:r>
      <w:r w:rsidRPr="003627B4">
        <w:rPr>
          <w:vertAlign w:val="superscript"/>
          <w:lang w:val="hr-HR"/>
        </w:rPr>
        <w:t xml:space="preserve">2 </w:t>
      </w:r>
      <w:r w:rsidRPr="003627B4">
        <w:rPr>
          <w:lang w:val="hr-HR"/>
        </w:rPr>
        <w:t xml:space="preserve">. Visina objekta je </w:t>
      </w:r>
      <w:r w:rsidR="00A7074C">
        <w:rPr>
          <w:color w:val="FF0000"/>
          <w:lang w:val="hr-HR"/>
        </w:rPr>
        <w:t>???</w:t>
      </w:r>
      <w:r w:rsidRPr="003627B4">
        <w:rPr>
          <w:lang w:val="hr-HR"/>
        </w:rPr>
        <w:t xml:space="preserve"> m.</w:t>
      </w:r>
    </w:p>
    <w:p w14:paraId="521941F3" w14:textId="77777777" w:rsidR="003627B4" w:rsidRPr="003627B4" w:rsidRDefault="003627B4" w:rsidP="00FD22EB">
      <w:pPr>
        <w:jc w:val="both"/>
        <w:rPr>
          <w:lang w:val="hr-HR" w:eastAsia="hr-HR"/>
        </w:rPr>
      </w:pPr>
      <w:r>
        <w:rPr>
          <w:lang w:val="hr-HR"/>
        </w:rPr>
        <w:t xml:space="preserve">Objekt </w:t>
      </w:r>
      <w:proofErr w:type="spellStart"/>
      <w:r>
        <w:rPr>
          <w:lang w:val="hr-HR"/>
        </w:rPr>
        <w:t>rapolaže</w:t>
      </w:r>
      <w:proofErr w:type="spellEnd"/>
      <w:r>
        <w:rPr>
          <w:lang w:val="hr-HR"/>
        </w:rPr>
        <w:t xml:space="preserve"> prostorom</w:t>
      </w:r>
    </w:p>
    <w:p w14:paraId="2BDC59A2" w14:textId="77777777" w:rsidR="004075CC" w:rsidRPr="003627B4" w:rsidRDefault="3BECF4F6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>prijem pošiljaka hrane za životinje,</w:t>
      </w:r>
    </w:p>
    <w:p w14:paraId="4C9AB65F" w14:textId="77777777" w:rsidR="004075CC" w:rsidRPr="003627B4" w:rsidRDefault="3BECF4F6" w:rsidP="00FD22EB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prostorija za skladištenje hrane za životinje (podna </w:t>
      </w:r>
      <w:proofErr w:type="spellStart"/>
      <w:r w:rsidRPr="3BECF4F6">
        <w:rPr>
          <w:lang w:val="hr-HR" w:eastAsia="hr-HR"/>
        </w:rPr>
        <w:t>paletna</w:t>
      </w:r>
      <w:proofErr w:type="spellEnd"/>
      <w:r w:rsidRPr="3BECF4F6">
        <w:rPr>
          <w:lang w:val="hr-HR" w:eastAsia="hr-HR"/>
        </w:rPr>
        <w:t xml:space="preserve"> mjesta)</w:t>
      </w:r>
    </w:p>
    <w:p w14:paraId="69D142C9" w14:textId="77777777" w:rsidR="004A1081" w:rsidRPr="003627B4" w:rsidRDefault="3BECF4F6" w:rsidP="004A1081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prostorija za skladištenje hrane za životinje (regalna </w:t>
      </w:r>
      <w:proofErr w:type="spellStart"/>
      <w:r w:rsidRPr="3BECF4F6">
        <w:rPr>
          <w:lang w:val="hr-HR" w:eastAsia="hr-HR"/>
        </w:rPr>
        <w:t>paletna</w:t>
      </w:r>
      <w:proofErr w:type="spellEnd"/>
      <w:r w:rsidRPr="3BECF4F6">
        <w:rPr>
          <w:lang w:val="hr-HR" w:eastAsia="hr-HR"/>
        </w:rPr>
        <w:t xml:space="preserve"> mjesta)</w:t>
      </w:r>
    </w:p>
    <w:p w14:paraId="5249C54E" w14:textId="085B7160" w:rsidR="004A1081" w:rsidRPr="003627B4" w:rsidRDefault="3BECF4F6" w:rsidP="3BECF4F6">
      <w:pPr>
        <w:numPr>
          <w:ilvl w:val="0"/>
          <w:numId w:val="15"/>
        </w:numPr>
        <w:suppressAutoHyphens w:val="0"/>
        <w:ind w:left="0" w:right="-853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>Otpremu (prodaja)  pošiljaka hrane za životinje,</w:t>
      </w:r>
    </w:p>
    <w:p w14:paraId="0A37501D" w14:textId="77777777" w:rsidR="004644AE" w:rsidRPr="004644AE" w:rsidRDefault="004644AE" w:rsidP="004644AE">
      <w:pPr>
        <w:numPr>
          <w:ilvl w:val="0"/>
          <w:numId w:val="15"/>
        </w:numPr>
        <w:jc w:val="both"/>
        <w:rPr>
          <w:sz w:val="10"/>
          <w:szCs w:val="10"/>
          <w:lang w:val="hr-HR"/>
        </w:rPr>
      </w:pPr>
    </w:p>
    <w:p w14:paraId="11C1D7D0" w14:textId="7C79F225" w:rsidR="003627B4" w:rsidRDefault="3BECF4F6" w:rsidP="3BECF4F6">
      <w:pPr>
        <w:suppressAutoHyphens w:val="0"/>
        <w:jc w:val="both"/>
        <w:rPr>
          <w:lang w:val="hr-HR" w:eastAsia="hr-HR"/>
        </w:rPr>
      </w:pPr>
      <w:r w:rsidRPr="3BECF4F6">
        <w:rPr>
          <w:lang w:val="hr-HR" w:eastAsia="hr-HR"/>
        </w:rPr>
        <w:t>Unutar ucrtanih gabarita predmetnog objekta nalazi se garderoba sa sanitarnim čvorom i tuš kabinom. Ta prostorija nalazi se u sklopu osnovnog objekta i služi isključivo za korištenje zaposlenika. Unutar garderobnog prostora svaki zaposlenika objekta ima na raspolaganju 2 garderobna ormarića (za civilnu i radnu odjeću) koji su označene osobnim imenima zaposlenika.</w:t>
      </w:r>
    </w:p>
    <w:p w14:paraId="74BB3BC9" w14:textId="77777777" w:rsidR="004075CC" w:rsidRPr="003627B4" w:rsidRDefault="004075CC" w:rsidP="00FD22EB">
      <w:pPr>
        <w:suppressAutoHyphens w:val="0"/>
        <w:jc w:val="both"/>
        <w:rPr>
          <w:lang w:val="hr-HR" w:eastAsia="hr-HR"/>
        </w:rPr>
      </w:pPr>
      <w:r w:rsidRPr="003627B4">
        <w:rPr>
          <w:lang w:val="hr-HR" w:eastAsia="hr-HR"/>
        </w:rPr>
        <w:t xml:space="preserve">Zidovi i pod obloženi su keramičkim pločicama svijetle boje. Strop je </w:t>
      </w:r>
      <w:r w:rsidR="008C1CC4">
        <w:rPr>
          <w:lang w:val="hr-HR" w:eastAsia="hr-HR"/>
        </w:rPr>
        <w:t>izveden</w:t>
      </w:r>
      <w:r w:rsidRPr="003627B4">
        <w:rPr>
          <w:lang w:val="hr-HR" w:eastAsia="hr-HR"/>
        </w:rPr>
        <w:t xml:space="preserve"> od </w:t>
      </w:r>
      <w:proofErr w:type="spellStart"/>
      <w:r w:rsidRPr="003627B4">
        <w:rPr>
          <w:lang w:val="hr-HR" w:eastAsia="hr-HR"/>
        </w:rPr>
        <w:t>lakoperivih</w:t>
      </w:r>
      <w:proofErr w:type="spellEnd"/>
      <w:r w:rsidRPr="003627B4">
        <w:rPr>
          <w:lang w:val="hr-HR" w:eastAsia="hr-HR"/>
        </w:rPr>
        <w:t xml:space="preserve"> panel ploča. </w:t>
      </w:r>
      <w:r w:rsidR="008C1CC4" w:rsidRPr="003627B4">
        <w:rPr>
          <w:lang w:val="hr-HR" w:eastAsia="hr-HR"/>
        </w:rPr>
        <w:t xml:space="preserve">Podovi su </w:t>
      </w:r>
      <w:r w:rsidR="008C1CC4">
        <w:rPr>
          <w:lang w:val="hr-HR" w:eastAsia="hr-HR"/>
        </w:rPr>
        <w:t>izvedeni</w:t>
      </w:r>
      <w:r w:rsidR="008C1CC4" w:rsidRPr="003627B4">
        <w:rPr>
          <w:lang w:val="hr-HR" w:eastAsia="hr-HR"/>
        </w:rPr>
        <w:t xml:space="preserve"> od </w:t>
      </w:r>
      <w:proofErr w:type="spellStart"/>
      <w:r w:rsidR="008C1CC4" w:rsidRPr="003627B4">
        <w:rPr>
          <w:lang w:val="hr-HR" w:eastAsia="hr-HR"/>
        </w:rPr>
        <w:t>protukliznih</w:t>
      </w:r>
      <w:proofErr w:type="spellEnd"/>
      <w:r w:rsidR="008C1CC4" w:rsidRPr="003627B4">
        <w:rPr>
          <w:lang w:val="hr-HR" w:eastAsia="hr-HR"/>
        </w:rPr>
        <w:t xml:space="preserve"> </w:t>
      </w:r>
      <w:r w:rsidR="008C1CC4">
        <w:rPr>
          <w:lang w:val="hr-HR" w:eastAsia="hr-HR"/>
        </w:rPr>
        <w:t xml:space="preserve">keramičkih, </w:t>
      </w:r>
      <w:proofErr w:type="spellStart"/>
      <w:r w:rsidR="008C1CC4">
        <w:rPr>
          <w:lang w:val="hr-HR" w:eastAsia="hr-HR"/>
        </w:rPr>
        <w:t>lakoperivih</w:t>
      </w:r>
      <w:proofErr w:type="spellEnd"/>
      <w:r w:rsidR="008C1CC4">
        <w:rPr>
          <w:lang w:val="hr-HR" w:eastAsia="hr-HR"/>
        </w:rPr>
        <w:t xml:space="preserve"> pločica s </w:t>
      </w:r>
      <w:r w:rsidR="008C1CC4" w:rsidRPr="003627B4">
        <w:rPr>
          <w:lang w:val="hr-HR" w:eastAsia="hr-HR"/>
        </w:rPr>
        <w:t>nagib</w:t>
      </w:r>
      <w:r w:rsidR="008C1CC4">
        <w:rPr>
          <w:lang w:val="hr-HR" w:eastAsia="hr-HR"/>
        </w:rPr>
        <w:t>om</w:t>
      </w:r>
      <w:r w:rsidR="008C1CC4" w:rsidRPr="003627B4">
        <w:rPr>
          <w:lang w:val="hr-HR" w:eastAsia="hr-HR"/>
        </w:rPr>
        <w:t xml:space="preserve"> poda 1,5% prema sifonu</w:t>
      </w:r>
      <w:r w:rsidR="008C1CC4">
        <w:rPr>
          <w:lang w:val="hr-HR" w:eastAsia="hr-HR"/>
        </w:rPr>
        <w:t xml:space="preserve"> (</w:t>
      </w:r>
      <w:r w:rsidR="008C1CC4" w:rsidRPr="003627B4">
        <w:rPr>
          <w:lang w:val="hr-HR" w:eastAsia="hr-HR"/>
        </w:rPr>
        <w:t>nepovratn</w:t>
      </w:r>
      <w:r w:rsidR="008C1CC4">
        <w:rPr>
          <w:lang w:val="hr-HR" w:eastAsia="hr-HR"/>
        </w:rPr>
        <w:t xml:space="preserve">i). </w:t>
      </w:r>
      <w:r w:rsidRPr="003627B4">
        <w:rPr>
          <w:lang w:val="hr-HR" w:eastAsia="hr-HR"/>
        </w:rPr>
        <w:t xml:space="preserve">Poseban ulaz za </w:t>
      </w:r>
      <w:r w:rsidR="004A1081">
        <w:rPr>
          <w:lang w:val="hr-HR" w:eastAsia="hr-HR"/>
        </w:rPr>
        <w:t>pošiljke hrane za životinje</w:t>
      </w:r>
      <w:r w:rsidRPr="003627B4">
        <w:rPr>
          <w:lang w:val="hr-HR" w:eastAsia="hr-HR"/>
        </w:rPr>
        <w:t xml:space="preserve">, posebni ulaz za zaposlenike te direktna povezanost navedenih prostora s prodajnim dijelom </w:t>
      </w:r>
      <w:r w:rsidR="004A1081">
        <w:rPr>
          <w:lang w:val="hr-HR" w:eastAsia="hr-HR"/>
        </w:rPr>
        <w:t>objekta</w:t>
      </w:r>
      <w:r w:rsidRPr="003627B4">
        <w:rPr>
          <w:lang w:val="hr-HR" w:eastAsia="hr-HR"/>
        </w:rPr>
        <w:t xml:space="preserve"> o</w:t>
      </w:r>
      <w:r w:rsidR="008C1CC4">
        <w:rPr>
          <w:lang w:val="hr-HR" w:eastAsia="hr-HR"/>
        </w:rPr>
        <w:t>n</w:t>
      </w:r>
      <w:r w:rsidR="004A1081">
        <w:rPr>
          <w:lang w:val="hr-HR" w:eastAsia="hr-HR"/>
        </w:rPr>
        <w:t>emogućavaju križanja puteva.</w:t>
      </w:r>
    </w:p>
    <w:p w14:paraId="5DAB6C7B" w14:textId="77777777" w:rsidR="004644AE" w:rsidRPr="004644AE" w:rsidRDefault="004644AE" w:rsidP="004644AE">
      <w:pPr>
        <w:jc w:val="both"/>
        <w:rPr>
          <w:sz w:val="10"/>
          <w:szCs w:val="10"/>
          <w:lang w:val="hr-HR"/>
        </w:rPr>
      </w:pPr>
    </w:p>
    <w:p w14:paraId="53CD4488" w14:textId="77777777" w:rsidR="004075CC" w:rsidRPr="003627B4" w:rsidRDefault="004075CC" w:rsidP="00FD22EB">
      <w:pPr>
        <w:suppressAutoHyphens w:val="0"/>
        <w:ind w:right="-853"/>
        <w:jc w:val="both"/>
        <w:rPr>
          <w:lang w:val="hr-HR" w:eastAsia="hr-HR"/>
        </w:rPr>
      </w:pPr>
      <w:r w:rsidRPr="003627B4">
        <w:rPr>
          <w:lang w:val="hr-HR" w:eastAsia="hr-HR"/>
        </w:rPr>
        <w:t xml:space="preserve">Oprema koju objekt za </w:t>
      </w:r>
      <w:r w:rsidR="004644AE">
        <w:rPr>
          <w:lang w:val="hr-HR" w:eastAsia="hr-HR"/>
        </w:rPr>
        <w:t>skladištenje hrane za životinje</w:t>
      </w:r>
      <w:r w:rsidRPr="003627B4">
        <w:rPr>
          <w:lang w:val="hr-HR" w:eastAsia="hr-HR"/>
        </w:rPr>
        <w:t xml:space="preserve"> sadrži: </w:t>
      </w:r>
    </w:p>
    <w:p w14:paraId="6AFD7727" w14:textId="77777777" w:rsidR="008C1CC4" w:rsidRDefault="3BECF4F6" w:rsidP="00FD22EB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 w:rsidRPr="3BECF4F6">
        <w:rPr>
          <w:lang w:val="hr-HR" w:eastAsia="hr-HR"/>
        </w:rPr>
        <w:t>Prostor za prijem pošiljaka</w:t>
      </w:r>
    </w:p>
    <w:p w14:paraId="66FF671B" w14:textId="0AD0846D" w:rsidR="3BECF4F6" w:rsidRDefault="3BECF4F6" w:rsidP="3BECF4F6">
      <w:pPr>
        <w:numPr>
          <w:ilvl w:val="0"/>
          <w:numId w:val="15"/>
        </w:numPr>
        <w:spacing w:line="259" w:lineRule="auto"/>
        <w:ind w:left="284" w:firstLine="284"/>
        <w:jc w:val="both"/>
        <w:rPr>
          <w:color w:val="FF0000"/>
          <w:lang w:val="hr-HR" w:eastAsia="hr-HR"/>
        </w:rPr>
      </w:pPr>
      <w:r w:rsidRPr="3BECF4F6">
        <w:rPr>
          <w:color w:val="FF0000"/>
          <w:lang w:val="hr-HR" w:eastAsia="hr-HR"/>
        </w:rPr>
        <w:t>vaga</w:t>
      </w:r>
    </w:p>
    <w:p w14:paraId="619852DA" w14:textId="77777777" w:rsidR="004075CC" w:rsidRPr="003627B4" w:rsidRDefault="004644AE" w:rsidP="00FD22EB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>
        <w:rPr>
          <w:lang w:val="hr-HR" w:eastAsia="hr-HR"/>
        </w:rPr>
        <w:t xml:space="preserve">Prostorija za skladištenje hrane za životinje (podna </w:t>
      </w:r>
      <w:proofErr w:type="spellStart"/>
      <w:r>
        <w:rPr>
          <w:lang w:val="hr-HR" w:eastAsia="hr-HR"/>
        </w:rPr>
        <w:t>paletna</w:t>
      </w:r>
      <w:proofErr w:type="spellEnd"/>
      <w:r>
        <w:rPr>
          <w:lang w:val="hr-HR" w:eastAsia="hr-HR"/>
        </w:rPr>
        <w:t xml:space="preserve"> mjesta)</w:t>
      </w:r>
      <w:r w:rsidR="004075CC" w:rsidRPr="003627B4">
        <w:rPr>
          <w:lang w:val="hr-HR" w:eastAsia="hr-HR"/>
        </w:rPr>
        <w:t xml:space="preserve"> </w:t>
      </w:r>
    </w:p>
    <w:p w14:paraId="2AFD3445" w14:textId="4B727BE0" w:rsidR="004075CC" w:rsidRPr="003627B4" w:rsidRDefault="3BECF4F6" w:rsidP="3BECF4F6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podna </w:t>
      </w:r>
      <w:proofErr w:type="spellStart"/>
      <w:r w:rsidRPr="3BECF4F6">
        <w:rPr>
          <w:lang w:val="hr-HR" w:eastAsia="hr-HR"/>
        </w:rPr>
        <w:t>paletna</w:t>
      </w:r>
      <w:proofErr w:type="spellEnd"/>
      <w:r w:rsidRPr="3BECF4F6">
        <w:rPr>
          <w:lang w:val="hr-HR" w:eastAsia="hr-HR"/>
        </w:rPr>
        <w:t xml:space="preserve"> mjesta  </w:t>
      </w:r>
    </w:p>
    <w:p w14:paraId="30B7FECC" w14:textId="77777777" w:rsidR="008C1CC4" w:rsidRDefault="004075CC" w:rsidP="00FD22EB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 w:rsidRPr="003627B4">
        <w:rPr>
          <w:lang w:val="hr-HR" w:eastAsia="hr-HR"/>
        </w:rPr>
        <w:t xml:space="preserve">Prostorija za </w:t>
      </w:r>
      <w:r w:rsidR="004644AE">
        <w:rPr>
          <w:lang w:val="hr-HR" w:eastAsia="hr-HR"/>
        </w:rPr>
        <w:t xml:space="preserve">skladištenje hrane za životinje (regalna </w:t>
      </w:r>
      <w:proofErr w:type="spellStart"/>
      <w:r w:rsidR="004644AE">
        <w:rPr>
          <w:lang w:val="hr-HR" w:eastAsia="hr-HR"/>
        </w:rPr>
        <w:t>paletna</w:t>
      </w:r>
      <w:proofErr w:type="spellEnd"/>
      <w:r w:rsidR="004644AE">
        <w:rPr>
          <w:lang w:val="hr-HR" w:eastAsia="hr-HR"/>
        </w:rPr>
        <w:t xml:space="preserve"> mjesta)</w:t>
      </w:r>
    </w:p>
    <w:p w14:paraId="6F4B3DB6" w14:textId="721F0D63" w:rsidR="008C1CC4" w:rsidRDefault="3BECF4F6" w:rsidP="3BECF4F6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montažni regali za skladištenje  </w:t>
      </w:r>
    </w:p>
    <w:p w14:paraId="682D3982" w14:textId="77777777" w:rsidR="004644AE" w:rsidRDefault="3BECF4F6" w:rsidP="004644AE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 w:rsidRPr="3BECF4F6">
        <w:rPr>
          <w:lang w:val="hr-HR" w:eastAsia="hr-HR"/>
        </w:rPr>
        <w:t>Prostor za otpremu pošiljaka</w:t>
      </w:r>
    </w:p>
    <w:p w14:paraId="61614649" w14:textId="2E3C5463" w:rsidR="3BECF4F6" w:rsidRDefault="3BECF4F6" w:rsidP="3BECF4F6">
      <w:pPr>
        <w:numPr>
          <w:ilvl w:val="0"/>
          <w:numId w:val="15"/>
        </w:numPr>
        <w:spacing w:line="259" w:lineRule="auto"/>
        <w:ind w:left="284" w:firstLine="284"/>
        <w:jc w:val="both"/>
        <w:rPr>
          <w:color w:val="FF0000"/>
          <w:lang w:val="hr-HR" w:eastAsia="hr-HR"/>
        </w:rPr>
      </w:pPr>
      <w:r w:rsidRPr="3BECF4F6">
        <w:rPr>
          <w:color w:val="FF0000"/>
          <w:lang w:val="hr-HR" w:eastAsia="hr-HR"/>
        </w:rPr>
        <w:t>vaga</w:t>
      </w:r>
    </w:p>
    <w:p w14:paraId="7695C419" w14:textId="77777777" w:rsidR="00F973B2" w:rsidRDefault="004075CC" w:rsidP="00FD22EB">
      <w:pPr>
        <w:numPr>
          <w:ilvl w:val="0"/>
          <w:numId w:val="20"/>
        </w:numPr>
        <w:suppressAutoHyphens w:val="0"/>
        <w:ind w:right="-853"/>
        <w:jc w:val="both"/>
        <w:rPr>
          <w:lang w:val="hr-HR" w:eastAsia="hr-HR"/>
        </w:rPr>
      </w:pPr>
      <w:r w:rsidRPr="003627B4">
        <w:rPr>
          <w:lang w:val="hr-HR" w:eastAsia="hr-HR"/>
        </w:rPr>
        <w:t xml:space="preserve"> Garderobno sanitarni čvor</w:t>
      </w:r>
    </w:p>
    <w:p w14:paraId="0064B0A0" w14:textId="77777777" w:rsidR="00F973B2" w:rsidRDefault="3BECF4F6" w:rsidP="00FD22EB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proofErr w:type="spellStart"/>
      <w:r w:rsidRPr="3BECF4F6">
        <w:rPr>
          <w:lang w:val="hr-HR" w:eastAsia="hr-HR"/>
        </w:rPr>
        <w:t>wc</w:t>
      </w:r>
      <w:proofErr w:type="spellEnd"/>
      <w:r w:rsidRPr="3BECF4F6">
        <w:rPr>
          <w:lang w:val="hr-HR" w:eastAsia="hr-HR"/>
        </w:rPr>
        <w:t xml:space="preserve"> školjka, </w:t>
      </w:r>
    </w:p>
    <w:p w14:paraId="6238F4F0" w14:textId="77777777" w:rsidR="00F973B2" w:rsidRDefault="3BECF4F6" w:rsidP="00FD22EB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proofErr w:type="spellStart"/>
      <w:r w:rsidRPr="3BECF4F6">
        <w:rPr>
          <w:lang w:val="hr-HR" w:eastAsia="hr-HR"/>
        </w:rPr>
        <w:t>rukoper</w:t>
      </w:r>
      <w:proofErr w:type="spellEnd"/>
      <w:r w:rsidRPr="3BECF4F6">
        <w:rPr>
          <w:lang w:val="hr-HR" w:eastAsia="hr-HR"/>
        </w:rPr>
        <w:t xml:space="preserve"> s pripadajućom opremom (</w:t>
      </w:r>
      <w:r w:rsidRPr="3BECF4F6">
        <w:rPr>
          <w:sz w:val="20"/>
          <w:szCs w:val="20"/>
          <w:lang w:val="hr-HR" w:eastAsia="hr-HR"/>
        </w:rPr>
        <w:t>dozator sredstva za pranje ruku, papirnati ručnici, koš za papir</w:t>
      </w:r>
      <w:r w:rsidRPr="3BECF4F6">
        <w:rPr>
          <w:lang w:val="hr-HR" w:eastAsia="hr-HR"/>
        </w:rPr>
        <w:t>)</w:t>
      </w:r>
    </w:p>
    <w:p w14:paraId="1298D138" w14:textId="77777777" w:rsidR="00F973B2" w:rsidRDefault="3BECF4F6" w:rsidP="00FD22EB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 xml:space="preserve">garderobni ormar, </w:t>
      </w:r>
    </w:p>
    <w:p w14:paraId="4365DAB6" w14:textId="77777777" w:rsidR="004075CC" w:rsidRPr="003627B4" w:rsidRDefault="3BECF4F6" w:rsidP="00FD22EB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ind w:left="284" w:firstLine="284"/>
        <w:jc w:val="both"/>
        <w:rPr>
          <w:lang w:val="hr-HR" w:eastAsia="hr-HR"/>
        </w:rPr>
      </w:pPr>
      <w:r w:rsidRPr="3BECF4F6">
        <w:rPr>
          <w:lang w:val="hr-HR" w:eastAsia="hr-HR"/>
        </w:rPr>
        <w:t>ormarić za prvu pomoć</w:t>
      </w:r>
    </w:p>
    <w:p w14:paraId="26F36FE9" w14:textId="7F86A15D" w:rsidR="004075CC" w:rsidRPr="003627B4" w:rsidRDefault="3BECF4F6" w:rsidP="3BECF4F6">
      <w:pPr>
        <w:suppressAutoHyphens w:val="0"/>
        <w:ind w:right="141"/>
        <w:jc w:val="both"/>
        <w:rPr>
          <w:lang w:val="hr-HR" w:eastAsia="hr-HR"/>
        </w:rPr>
      </w:pPr>
      <w:r w:rsidRPr="3BECF4F6">
        <w:rPr>
          <w:lang w:val="hr-HR" w:eastAsia="hr-HR"/>
        </w:rPr>
        <w:t>Posuda za konfiskat/otpad podrijetlom iz objekta odlaže se u za to namijenjenu prostoriju koja se nalazi unutar  predmetnog objekta u pr</w:t>
      </w:r>
      <w:bookmarkStart w:id="0" w:name="_GoBack"/>
      <w:bookmarkEnd w:id="0"/>
      <w:r w:rsidRPr="3BECF4F6">
        <w:rPr>
          <w:lang w:val="hr-HR" w:eastAsia="hr-HR"/>
        </w:rPr>
        <w:t xml:space="preserve">ostoru u kojemu se održava </w:t>
      </w:r>
      <w:proofErr w:type="spellStart"/>
      <w:r w:rsidRPr="3BECF4F6">
        <w:rPr>
          <w:lang w:val="hr-HR" w:eastAsia="hr-HR"/>
        </w:rPr>
        <w:t>kontroliraim</w:t>
      </w:r>
      <w:proofErr w:type="spellEnd"/>
      <w:r w:rsidRPr="3BECF4F6">
        <w:rPr>
          <w:lang w:val="hr-HR" w:eastAsia="hr-HR"/>
        </w:rPr>
        <w:t xml:space="preserve"> temperaturni režim.</w:t>
      </w:r>
    </w:p>
    <w:p w14:paraId="02EB378F" w14:textId="77777777" w:rsidR="004644AE" w:rsidRPr="004644AE" w:rsidRDefault="004644AE" w:rsidP="004644AE">
      <w:pPr>
        <w:jc w:val="both"/>
        <w:rPr>
          <w:sz w:val="10"/>
          <w:szCs w:val="10"/>
          <w:lang w:val="hr-HR"/>
        </w:rPr>
      </w:pPr>
    </w:p>
    <w:p w14:paraId="1FFAEBD2" w14:textId="61B57936" w:rsidR="006C5A31" w:rsidRPr="003627B4" w:rsidRDefault="3BECF4F6" w:rsidP="3BECF4F6">
      <w:pPr>
        <w:jc w:val="both"/>
        <w:rPr>
          <w:u w:val="single"/>
          <w:lang w:val="hr-HR"/>
        </w:rPr>
      </w:pPr>
      <w:r w:rsidRPr="3BECF4F6">
        <w:rPr>
          <w:color w:val="000000" w:themeColor="text1"/>
          <w:lang w:val="hr-HR"/>
        </w:rPr>
        <w:t xml:space="preserve">Objekt se opskrbljuje vodom, iz javnog vodovodnog sustava kojim upravlja tvrtka  </w:t>
      </w:r>
      <w:r w:rsidR="00A7074C">
        <w:rPr>
          <w:color w:val="FF0000"/>
          <w:lang w:val="hr-HR"/>
        </w:rPr>
        <w:t>?????????????</w:t>
      </w:r>
      <w:r w:rsidRPr="3BECF4F6">
        <w:rPr>
          <w:color w:val="FF0000"/>
          <w:lang w:val="hr-HR"/>
        </w:rPr>
        <w:t xml:space="preserve">. </w:t>
      </w:r>
    </w:p>
    <w:p w14:paraId="59D0B706" w14:textId="10E00DAC" w:rsidR="006C5A31" w:rsidRPr="003627B4" w:rsidRDefault="3BECF4F6" w:rsidP="3BECF4F6">
      <w:pPr>
        <w:jc w:val="both"/>
        <w:rPr>
          <w:u w:val="single"/>
          <w:lang w:val="hr-HR"/>
        </w:rPr>
      </w:pPr>
      <w:r w:rsidRPr="3BECF4F6">
        <w:rPr>
          <w:u w:val="single"/>
          <w:lang w:val="hr-HR"/>
        </w:rPr>
        <w:t>U objektu navedeni su u slijedećim dokumentima:</w:t>
      </w:r>
    </w:p>
    <w:p w14:paraId="6A05A809" w14:textId="77777777" w:rsidR="004644AE" w:rsidRPr="004644AE" w:rsidRDefault="004644AE" w:rsidP="004644AE">
      <w:pPr>
        <w:jc w:val="both"/>
        <w:rPr>
          <w:sz w:val="10"/>
          <w:szCs w:val="10"/>
          <w:lang w:val="hr-HR"/>
        </w:rPr>
      </w:pPr>
    </w:p>
    <w:p w14:paraId="19A80497" w14:textId="77777777" w:rsidR="004644AE" w:rsidRPr="003627B4" w:rsidRDefault="004644AE" w:rsidP="004644AE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color w:val="000080"/>
          <w:lang w:val="hr-HR"/>
        </w:rPr>
      </w:pPr>
      <w:r w:rsidRPr="003627B4">
        <w:rPr>
          <w:i/>
          <w:color w:val="000080"/>
          <w:lang w:val="hr-HR"/>
        </w:rPr>
        <w:t xml:space="preserve">Radni postupak – nabava </w:t>
      </w:r>
    </w:p>
    <w:p w14:paraId="2D879430" w14:textId="77777777" w:rsidR="006C5A31" w:rsidRPr="003627B4" w:rsidRDefault="006C5A31" w:rsidP="00FD22EB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color w:val="000080"/>
          <w:lang w:val="hr-HR"/>
        </w:rPr>
      </w:pPr>
      <w:r w:rsidRPr="003627B4">
        <w:rPr>
          <w:i/>
          <w:color w:val="000080"/>
          <w:lang w:val="hr-HR"/>
        </w:rPr>
        <w:t>Radni postupak – prijem i skladišten</w:t>
      </w:r>
      <w:r w:rsidR="00410D30" w:rsidRPr="003627B4">
        <w:rPr>
          <w:i/>
          <w:color w:val="000080"/>
          <w:lang w:val="hr-HR"/>
        </w:rPr>
        <w:t>je</w:t>
      </w:r>
    </w:p>
    <w:p w14:paraId="1D25CA5F" w14:textId="77777777" w:rsidR="006C5A31" w:rsidRPr="003627B4" w:rsidRDefault="006C5A31" w:rsidP="00FD22EB">
      <w:pPr>
        <w:numPr>
          <w:ilvl w:val="0"/>
          <w:numId w:val="14"/>
        </w:numPr>
        <w:tabs>
          <w:tab w:val="clear" w:pos="720"/>
          <w:tab w:val="num" w:pos="228"/>
        </w:tabs>
        <w:suppressAutoHyphens w:val="0"/>
        <w:ind w:left="567" w:firstLine="0"/>
        <w:jc w:val="both"/>
        <w:rPr>
          <w:i/>
          <w:color w:val="000080"/>
          <w:lang w:val="hr-HR"/>
        </w:rPr>
      </w:pPr>
      <w:r w:rsidRPr="003627B4">
        <w:rPr>
          <w:i/>
          <w:color w:val="000080"/>
          <w:lang w:val="hr-HR"/>
        </w:rPr>
        <w:t xml:space="preserve">Radni postupak – </w:t>
      </w:r>
      <w:r w:rsidR="004644AE">
        <w:rPr>
          <w:i/>
          <w:color w:val="000080"/>
          <w:lang w:val="hr-HR"/>
        </w:rPr>
        <w:t>otprema</w:t>
      </w:r>
      <w:r w:rsidRPr="003627B4">
        <w:rPr>
          <w:i/>
          <w:color w:val="000080"/>
          <w:lang w:val="hr-HR"/>
        </w:rPr>
        <w:t xml:space="preserve"> </w:t>
      </w:r>
    </w:p>
    <w:p w14:paraId="5A39BBE3" w14:textId="77777777" w:rsidR="004644AE" w:rsidRPr="004644AE" w:rsidRDefault="004644AE" w:rsidP="004644AE">
      <w:pPr>
        <w:jc w:val="both"/>
        <w:rPr>
          <w:sz w:val="10"/>
          <w:szCs w:val="10"/>
          <w:lang w:val="hr-HR"/>
        </w:rPr>
      </w:pPr>
    </w:p>
    <w:p w14:paraId="6B48B27C" w14:textId="77777777" w:rsidR="00497807" w:rsidRPr="003627B4" w:rsidRDefault="00832656" w:rsidP="004644AE">
      <w:pPr>
        <w:tabs>
          <w:tab w:val="left" w:pos="1454"/>
        </w:tabs>
        <w:suppressAutoHyphens w:val="0"/>
        <w:jc w:val="both"/>
        <w:rPr>
          <w:lang w:val="hr-HR"/>
        </w:rPr>
      </w:pPr>
      <w:r w:rsidRPr="003627B4">
        <w:rPr>
          <w:iCs/>
          <w:lang w:val="hr-HR"/>
        </w:rPr>
        <w:t xml:space="preserve">Tlocrt </w:t>
      </w:r>
      <w:r w:rsidR="00954DC2" w:rsidRPr="003627B4">
        <w:rPr>
          <w:lang w:val="hr-HR"/>
        </w:rPr>
        <w:t xml:space="preserve">objekt </w:t>
      </w:r>
      <w:r w:rsidRPr="003627B4">
        <w:rPr>
          <w:iCs/>
          <w:lang w:val="hr-HR"/>
        </w:rPr>
        <w:t>nalazi</w:t>
      </w:r>
      <w:r w:rsidR="008A575C" w:rsidRPr="003627B4">
        <w:rPr>
          <w:iCs/>
          <w:lang w:val="hr-HR"/>
        </w:rPr>
        <w:t xml:space="preserve"> se </w:t>
      </w:r>
      <w:r w:rsidRPr="003627B4">
        <w:rPr>
          <w:iCs/>
          <w:lang w:val="hr-HR"/>
        </w:rPr>
        <w:t xml:space="preserve"> kod </w:t>
      </w:r>
      <w:r w:rsidR="00954DC2" w:rsidRPr="003627B4">
        <w:rPr>
          <w:iCs/>
          <w:lang w:val="hr-HR"/>
        </w:rPr>
        <w:t xml:space="preserve">Voditelja </w:t>
      </w:r>
      <w:r w:rsidR="008A575C" w:rsidRPr="003627B4">
        <w:rPr>
          <w:iCs/>
          <w:lang w:val="hr-HR"/>
        </w:rPr>
        <w:t>objekta</w:t>
      </w:r>
      <w:r w:rsidRPr="003627B4">
        <w:rPr>
          <w:iCs/>
          <w:lang w:val="hr-HR"/>
        </w:rPr>
        <w:t>.</w:t>
      </w:r>
    </w:p>
    <w:sectPr w:rsidR="00497807" w:rsidRPr="003627B4" w:rsidSect="004644AE">
      <w:headerReference w:type="default" r:id="rId8"/>
      <w:footerReference w:type="default" r:id="rId9"/>
      <w:pgSz w:w="11906" w:h="16838" w:code="9"/>
      <w:pgMar w:top="1418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70587" w14:textId="77777777" w:rsidR="00DD7F17" w:rsidRDefault="00DD7F17">
      <w:r>
        <w:separator/>
      </w:r>
    </w:p>
  </w:endnote>
  <w:endnote w:type="continuationSeparator" w:id="0">
    <w:p w14:paraId="5658B535" w14:textId="77777777" w:rsidR="00DD7F17" w:rsidRDefault="00DD7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213"/>
      <w:gridCol w:w="3213"/>
      <w:gridCol w:w="3213"/>
    </w:tblGrid>
    <w:tr w:rsidR="3BECF4F6" w14:paraId="72C6E75F" w14:textId="77777777" w:rsidTr="3BECF4F6">
      <w:tc>
        <w:tcPr>
          <w:tcW w:w="3213" w:type="dxa"/>
        </w:tcPr>
        <w:p w14:paraId="72A5C208" w14:textId="63749BC0" w:rsidR="3BECF4F6" w:rsidRDefault="3BECF4F6" w:rsidP="3BECF4F6">
          <w:pPr>
            <w:pStyle w:val="Header"/>
            <w:ind w:left="-115"/>
          </w:pPr>
        </w:p>
      </w:tc>
      <w:tc>
        <w:tcPr>
          <w:tcW w:w="3213" w:type="dxa"/>
        </w:tcPr>
        <w:p w14:paraId="22D7B7A0" w14:textId="7BA4DEDB" w:rsidR="3BECF4F6" w:rsidRDefault="3BECF4F6" w:rsidP="3BECF4F6">
          <w:pPr>
            <w:pStyle w:val="Header"/>
            <w:jc w:val="center"/>
          </w:pPr>
        </w:p>
      </w:tc>
      <w:tc>
        <w:tcPr>
          <w:tcW w:w="3213" w:type="dxa"/>
        </w:tcPr>
        <w:p w14:paraId="067E70F2" w14:textId="7ED504EE" w:rsidR="3BECF4F6" w:rsidRDefault="3BECF4F6" w:rsidP="3BECF4F6">
          <w:pPr>
            <w:pStyle w:val="Header"/>
            <w:ind w:right="-115"/>
            <w:jc w:val="right"/>
          </w:pPr>
        </w:p>
      </w:tc>
    </w:tr>
  </w:tbl>
  <w:p w14:paraId="004F31C9" w14:textId="6FEBE8E6" w:rsidR="3BECF4F6" w:rsidRDefault="3BECF4F6" w:rsidP="3BECF4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7BF5C" w14:textId="77777777" w:rsidR="00DD7F17" w:rsidRDefault="00DD7F17">
      <w:r>
        <w:separator/>
      </w:r>
    </w:p>
  </w:footnote>
  <w:footnote w:type="continuationSeparator" w:id="0">
    <w:p w14:paraId="5FA0528C" w14:textId="77777777" w:rsidR="00DD7F17" w:rsidRDefault="00DD7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5"/>
      <w:gridCol w:w="6109"/>
      <w:gridCol w:w="2585"/>
    </w:tblGrid>
    <w:tr w:rsidR="00E710B5" w:rsidRPr="009C6120" w14:paraId="22B6CA05" w14:textId="77777777" w:rsidTr="3BECF4F6">
      <w:trPr>
        <w:trHeight w:val="274"/>
      </w:trPr>
      <w:tc>
        <w:tcPr>
          <w:tcW w:w="945" w:type="dxa"/>
          <w:vMerge w:val="restart"/>
          <w:vAlign w:val="center"/>
        </w:tcPr>
        <w:p w14:paraId="41C8F396" w14:textId="77777777" w:rsidR="00E710B5" w:rsidRPr="000C7744" w:rsidRDefault="00E710B5" w:rsidP="00E710B5">
          <w:pPr>
            <w:jc w:val="center"/>
          </w:pPr>
        </w:p>
      </w:tc>
      <w:tc>
        <w:tcPr>
          <w:tcW w:w="6109" w:type="dxa"/>
          <w:vMerge w:val="restart"/>
          <w:vAlign w:val="center"/>
        </w:tcPr>
        <w:p w14:paraId="0E13A17C" w14:textId="77777777" w:rsidR="00E710B5" w:rsidRPr="009C6120" w:rsidRDefault="00E710B5" w:rsidP="00E710B5">
          <w:pPr>
            <w:pStyle w:val="Header"/>
            <w:jc w:val="center"/>
            <w:rPr>
              <w:b/>
            </w:rPr>
          </w:pPr>
          <w:r w:rsidRPr="009C6120">
            <w:rPr>
              <w:b/>
            </w:rPr>
            <w:t>HACCP STUDIJA</w:t>
          </w:r>
        </w:p>
        <w:p w14:paraId="05F1FFCF" w14:textId="77777777" w:rsidR="00E710B5" w:rsidRPr="009C6120" w:rsidRDefault="00E710B5" w:rsidP="00E710B5">
          <w:pPr>
            <w:pStyle w:val="Header"/>
            <w:jc w:val="center"/>
            <w:rPr>
              <w:i/>
            </w:rPr>
          </w:pPr>
          <w:r>
            <w:rPr>
              <w:b/>
              <w:lang w:val="hr-HR"/>
            </w:rPr>
            <w:t>Opis i tlocrt lokacije obuhvaćene</w:t>
          </w:r>
          <w:r w:rsidRPr="009C6120">
            <w:rPr>
              <w:b/>
              <w:lang w:val="hr-HR"/>
            </w:rPr>
            <w:t xml:space="preserve"> studijom</w:t>
          </w:r>
        </w:p>
      </w:tc>
      <w:tc>
        <w:tcPr>
          <w:tcW w:w="2585" w:type="dxa"/>
          <w:vAlign w:val="center"/>
        </w:tcPr>
        <w:p w14:paraId="452FCA04" w14:textId="77777777" w:rsidR="00E710B5" w:rsidRDefault="00E710B5" w:rsidP="00E710B5">
          <w:pPr>
            <w:pStyle w:val="Header"/>
            <w:snapToGrid w:val="0"/>
            <w:rPr>
              <w:rFonts w:ascii="Calibri" w:hAnsi="Calibri" w:cs="Calibri"/>
              <w:sz w:val="16"/>
              <w:szCs w:val="16"/>
              <w:lang w:val="hr-HR"/>
            </w:rPr>
          </w:pPr>
          <w:proofErr w:type="spellStart"/>
          <w:r>
            <w:rPr>
              <w:rFonts w:ascii="Calibri" w:hAnsi="Calibri" w:cs="Calibri"/>
              <w:sz w:val="16"/>
              <w:szCs w:val="16"/>
            </w:rPr>
            <w:t>Oznaka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6"/>
              <w:szCs w:val="16"/>
            </w:rPr>
            <w:t>dokumenta</w:t>
          </w:r>
          <w:proofErr w:type="spellEnd"/>
          <w:r>
            <w:rPr>
              <w:rFonts w:ascii="Calibri" w:hAnsi="Calibri" w:cs="Calibri"/>
              <w:sz w:val="16"/>
              <w:szCs w:val="16"/>
            </w:rPr>
            <w:t>: RP-OL</w:t>
          </w:r>
        </w:p>
      </w:tc>
    </w:tr>
    <w:tr w:rsidR="00E710B5" w:rsidRPr="009C6120" w14:paraId="6259C969" w14:textId="77777777" w:rsidTr="3BECF4F6">
      <w:trPr>
        <w:trHeight w:val="20"/>
      </w:trPr>
      <w:tc>
        <w:tcPr>
          <w:tcW w:w="945" w:type="dxa"/>
          <w:vMerge/>
          <w:vAlign w:val="center"/>
        </w:tcPr>
        <w:p w14:paraId="72A3D3EC" w14:textId="77777777" w:rsidR="00E710B5" w:rsidRPr="000C7744" w:rsidRDefault="00E710B5" w:rsidP="00E710B5">
          <w:pPr>
            <w:jc w:val="center"/>
          </w:pPr>
        </w:p>
      </w:tc>
      <w:tc>
        <w:tcPr>
          <w:tcW w:w="6109" w:type="dxa"/>
          <w:vMerge/>
          <w:vAlign w:val="center"/>
        </w:tcPr>
        <w:p w14:paraId="0D0B940D" w14:textId="77777777" w:rsidR="00E710B5" w:rsidRPr="009C6120" w:rsidRDefault="00E710B5" w:rsidP="00E710B5">
          <w:pPr>
            <w:pStyle w:val="Header"/>
            <w:jc w:val="center"/>
            <w:rPr>
              <w:b/>
            </w:rPr>
          </w:pPr>
        </w:p>
      </w:tc>
      <w:tc>
        <w:tcPr>
          <w:tcW w:w="2585" w:type="dxa"/>
          <w:vAlign w:val="center"/>
        </w:tcPr>
        <w:p w14:paraId="073C64D6" w14:textId="69E32C16" w:rsidR="00E710B5" w:rsidRDefault="3BECF4F6" w:rsidP="3BECF4F6">
          <w:pPr>
            <w:pStyle w:val="Header"/>
            <w:snapToGrid w:val="0"/>
            <w:rPr>
              <w:rFonts w:ascii="Calibri" w:hAnsi="Calibri" w:cs="Calibri"/>
              <w:sz w:val="16"/>
              <w:szCs w:val="16"/>
            </w:rPr>
          </w:pPr>
          <w:proofErr w:type="spellStart"/>
          <w:r w:rsidRPr="3BECF4F6">
            <w:rPr>
              <w:rFonts w:ascii="Calibri" w:hAnsi="Calibri" w:cs="Calibri"/>
              <w:sz w:val="16"/>
              <w:szCs w:val="16"/>
            </w:rPr>
            <w:t>Verzija</w:t>
          </w:r>
          <w:proofErr w:type="spellEnd"/>
          <w:r w:rsidRPr="3BECF4F6">
            <w:rPr>
              <w:rFonts w:ascii="Calibri" w:hAnsi="Calibri" w:cs="Calibri"/>
              <w:sz w:val="16"/>
              <w:szCs w:val="16"/>
            </w:rPr>
            <w:t>: 1.0</w:t>
          </w:r>
        </w:p>
      </w:tc>
    </w:tr>
  </w:tbl>
  <w:p w14:paraId="0E27B00A" w14:textId="77777777" w:rsidR="001875C2" w:rsidRDefault="001875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D641B"/>
    <w:multiLevelType w:val="multilevel"/>
    <w:tmpl w:val="6BE8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C86B87"/>
    <w:multiLevelType w:val="hybridMultilevel"/>
    <w:tmpl w:val="8B9A1E40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60F2"/>
    <w:multiLevelType w:val="hybridMultilevel"/>
    <w:tmpl w:val="EB82754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86B58"/>
    <w:multiLevelType w:val="hybridMultilevel"/>
    <w:tmpl w:val="0FB880F8"/>
    <w:lvl w:ilvl="0" w:tplc="512EDE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D2394"/>
    <w:multiLevelType w:val="multilevel"/>
    <w:tmpl w:val="5C186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1401E8"/>
    <w:multiLevelType w:val="hybridMultilevel"/>
    <w:tmpl w:val="BE80A84A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16462"/>
    <w:multiLevelType w:val="hybridMultilevel"/>
    <w:tmpl w:val="BF9A223A"/>
    <w:lvl w:ilvl="0" w:tplc="73D2A87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5F13E6"/>
    <w:multiLevelType w:val="multilevel"/>
    <w:tmpl w:val="1AC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10D98"/>
    <w:multiLevelType w:val="hybridMultilevel"/>
    <w:tmpl w:val="9084B5FA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11C1E"/>
    <w:multiLevelType w:val="multilevel"/>
    <w:tmpl w:val="85BE5D3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DD54F3E"/>
    <w:multiLevelType w:val="hybridMultilevel"/>
    <w:tmpl w:val="3D069A1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624B6"/>
    <w:multiLevelType w:val="hybridMultilevel"/>
    <w:tmpl w:val="42DC3C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40A4B"/>
    <w:multiLevelType w:val="multilevel"/>
    <w:tmpl w:val="464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4A1A94"/>
    <w:multiLevelType w:val="hybridMultilevel"/>
    <w:tmpl w:val="A57E6F1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00C7F"/>
    <w:multiLevelType w:val="hybridMultilevel"/>
    <w:tmpl w:val="45A0879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363B5"/>
    <w:multiLevelType w:val="multilevel"/>
    <w:tmpl w:val="D9D4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855131"/>
    <w:multiLevelType w:val="multilevel"/>
    <w:tmpl w:val="2258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122470"/>
    <w:multiLevelType w:val="multilevel"/>
    <w:tmpl w:val="2160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864AE8"/>
    <w:multiLevelType w:val="hybridMultilevel"/>
    <w:tmpl w:val="B1D24C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"/>
  </w:num>
  <w:num w:numId="5">
    <w:abstractNumId w:val="17"/>
  </w:num>
  <w:num w:numId="6">
    <w:abstractNumId w:val="18"/>
  </w:num>
  <w:num w:numId="7">
    <w:abstractNumId w:val="16"/>
  </w:num>
  <w:num w:numId="8">
    <w:abstractNumId w:val="15"/>
  </w:num>
  <w:num w:numId="9">
    <w:abstractNumId w:val="4"/>
  </w:num>
  <w:num w:numId="10">
    <w:abstractNumId w:val="13"/>
  </w:num>
  <w:num w:numId="11">
    <w:abstractNumId w:val="5"/>
  </w:num>
  <w:num w:numId="12">
    <w:abstractNumId w:val="3"/>
  </w:num>
  <w:num w:numId="13">
    <w:abstractNumId w:val="9"/>
  </w:num>
  <w:num w:numId="14">
    <w:abstractNumId w:val="12"/>
  </w:num>
  <w:num w:numId="15">
    <w:abstractNumId w:val="11"/>
  </w:num>
  <w:num w:numId="16">
    <w:abstractNumId w:val="19"/>
  </w:num>
  <w:num w:numId="17">
    <w:abstractNumId w:val="10"/>
  </w:num>
  <w:num w:numId="18">
    <w:abstractNumId w:val="0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01"/>
    <w:rsid w:val="0002442F"/>
    <w:rsid w:val="000417C4"/>
    <w:rsid w:val="00053CCA"/>
    <w:rsid w:val="00062149"/>
    <w:rsid w:val="00063DE2"/>
    <w:rsid w:val="000805C9"/>
    <w:rsid w:val="000C2385"/>
    <w:rsid w:val="000C56DB"/>
    <w:rsid w:val="000E59FA"/>
    <w:rsid w:val="000F1EB6"/>
    <w:rsid w:val="000F2000"/>
    <w:rsid w:val="000F37B3"/>
    <w:rsid w:val="001320E4"/>
    <w:rsid w:val="0013406A"/>
    <w:rsid w:val="00150F35"/>
    <w:rsid w:val="00155004"/>
    <w:rsid w:val="0016268E"/>
    <w:rsid w:val="00182123"/>
    <w:rsid w:val="00184B60"/>
    <w:rsid w:val="001875C2"/>
    <w:rsid w:val="001A4AAC"/>
    <w:rsid w:val="001D4DBB"/>
    <w:rsid w:val="001E0820"/>
    <w:rsid w:val="00200369"/>
    <w:rsid w:val="00200F6D"/>
    <w:rsid w:val="0020256D"/>
    <w:rsid w:val="00202999"/>
    <w:rsid w:val="0021756C"/>
    <w:rsid w:val="002606B8"/>
    <w:rsid w:val="002711F5"/>
    <w:rsid w:val="0028369B"/>
    <w:rsid w:val="002A06CE"/>
    <w:rsid w:val="002A2FD6"/>
    <w:rsid w:val="002B386E"/>
    <w:rsid w:val="002B70A3"/>
    <w:rsid w:val="002C3A99"/>
    <w:rsid w:val="002D3882"/>
    <w:rsid w:val="002D6B7D"/>
    <w:rsid w:val="002F5EB1"/>
    <w:rsid w:val="00312E09"/>
    <w:rsid w:val="003627B4"/>
    <w:rsid w:val="00383003"/>
    <w:rsid w:val="003847A0"/>
    <w:rsid w:val="003D3AA3"/>
    <w:rsid w:val="004075CC"/>
    <w:rsid w:val="00407931"/>
    <w:rsid w:val="00407DC4"/>
    <w:rsid w:val="00410D30"/>
    <w:rsid w:val="00446D68"/>
    <w:rsid w:val="00447201"/>
    <w:rsid w:val="004644AE"/>
    <w:rsid w:val="00466537"/>
    <w:rsid w:val="00467ED9"/>
    <w:rsid w:val="00486C4B"/>
    <w:rsid w:val="00493B86"/>
    <w:rsid w:val="00497807"/>
    <w:rsid w:val="004A1081"/>
    <w:rsid w:val="004A6DF5"/>
    <w:rsid w:val="004D1E3E"/>
    <w:rsid w:val="004E352E"/>
    <w:rsid w:val="004E659F"/>
    <w:rsid w:val="00500732"/>
    <w:rsid w:val="005260FD"/>
    <w:rsid w:val="00554C68"/>
    <w:rsid w:val="00555D3B"/>
    <w:rsid w:val="005847FA"/>
    <w:rsid w:val="005A3B95"/>
    <w:rsid w:val="005B3CAE"/>
    <w:rsid w:val="005D42B9"/>
    <w:rsid w:val="005D49D2"/>
    <w:rsid w:val="005E4F5A"/>
    <w:rsid w:val="00604100"/>
    <w:rsid w:val="00610AFE"/>
    <w:rsid w:val="0062415B"/>
    <w:rsid w:val="006362DE"/>
    <w:rsid w:val="00644D04"/>
    <w:rsid w:val="00657DEE"/>
    <w:rsid w:val="0066181A"/>
    <w:rsid w:val="00670E58"/>
    <w:rsid w:val="00672D9C"/>
    <w:rsid w:val="006A3223"/>
    <w:rsid w:val="006C0E9A"/>
    <w:rsid w:val="006C1903"/>
    <w:rsid w:val="006C5A31"/>
    <w:rsid w:val="006E10EC"/>
    <w:rsid w:val="006E7FB4"/>
    <w:rsid w:val="006F251B"/>
    <w:rsid w:val="00724A40"/>
    <w:rsid w:val="007254FD"/>
    <w:rsid w:val="00743399"/>
    <w:rsid w:val="007502D9"/>
    <w:rsid w:val="0075314A"/>
    <w:rsid w:val="00763F35"/>
    <w:rsid w:val="007819D2"/>
    <w:rsid w:val="00796EA9"/>
    <w:rsid w:val="007C5F8C"/>
    <w:rsid w:val="007E6FDA"/>
    <w:rsid w:val="00812B77"/>
    <w:rsid w:val="00832656"/>
    <w:rsid w:val="00871486"/>
    <w:rsid w:val="00880EEE"/>
    <w:rsid w:val="00891995"/>
    <w:rsid w:val="00896293"/>
    <w:rsid w:val="008972CB"/>
    <w:rsid w:val="008A575C"/>
    <w:rsid w:val="008B7B93"/>
    <w:rsid w:val="008C1CC4"/>
    <w:rsid w:val="008C3492"/>
    <w:rsid w:val="008F4A74"/>
    <w:rsid w:val="00924462"/>
    <w:rsid w:val="00926E39"/>
    <w:rsid w:val="00933A74"/>
    <w:rsid w:val="00941D5F"/>
    <w:rsid w:val="00942CBA"/>
    <w:rsid w:val="00953985"/>
    <w:rsid w:val="00954DC2"/>
    <w:rsid w:val="00971546"/>
    <w:rsid w:val="00994D99"/>
    <w:rsid w:val="009C4DB5"/>
    <w:rsid w:val="009C57CF"/>
    <w:rsid w:val="009C6120"/>
    <w:rsid w:val="009D3221"/>
    <w:rsid w:val="00A10946"/>
    <w:rsid w:val="00A521D2"/>
    <w:rsid w:val="00A60560"/>
    <w:rsid w:val="00A70138"/>
    <w:rsid w:val="00A7074C"/>
    <w:rsid w:val="00A82931"/>
    <w:rsid w:val="00A873EF"/>
    <w:rsid w:val="00A9271D"/>
    <w:rsid w:val="00AA7B9E"/>
    <w:rsid w:val="00AB3FE8"/>
    <w:rsid w:val="00AB7A4A"/>
    <w:rsid w:val="00AF7987"/>
    <w:rsid w:val="00B0653B"/>
    <w:rsid w:val="00B268BB"/>
    <w:rsid w:val="00B3446B"/>
    <w:rsid w:val="00B5722E"/>
    <w:rsid w:val="00B70ED4"/>
    <w:rsid w:val="00B73799"/>
    <w:rsid w:val="00B815E9"/>
    <w:rsid w:val="00B95EA6"/>
    <w:rsid w:val="00BA2A8D"/>
    <w:rsid w:val="00BC3E61"/>
    <w:rsid w:val="00BC6098"/>
    <w:rsid w:val="00BC7C37"/>
    <w:rsid w:val="00BD3617"/>
    <w:rsid w:val="00BD3CDD"/>
    <w:rsid w:val="00BE38C6"/>
    <w:rsid w:val="00C03460"/>
    <w:rsid w:val="00C10092"/>
    <w:rsid w:val="00C31F28"/>
    <w:rsid w:val="00C40D34"/>
    <w:rsid w:val="00C76D7D"/>
    <w:rsid w:val="00C87843"/>
    <w:rsid w:val="00CD0E21"/>
    <w:rsid w:val="00CE1DB2"/>
    <w:rsid w:val="00D22649"/>
    <w:rsid w:val="00D236C0"/>
    <w:rsid w:val="00D57F91"/>
    <w:rsid w:val="00D65BFF"/>
    <w:rsid w:val="00D66894"/>
    <w:rsid w:val="00D96436"/>
    <w:rsid w:val="00DB48FD"/>
    <w:rsid w:val="00DC4BC6"/>
    <w:rsid w:val="00DD3C58"/>
    <w:rsid w:val="00DD7F17"/>
    <w:rsid w:val="00E040A9"/>
    <w:rsid w:val="00E20A0F"/>
    <w:rsid w:val="00E346EC"/>
    <w:rsid w:val="00E46775"/>
    <w:rsid w:val="00E505FE"/>
    <w:rsid w:val="00E55643"/>
    <w:rsid w:val="00E60D44"/>
    <w:rsid w:val="00E64CD5"/>
    <w:rsid w:val="00E66B5F"/>
    <w:rsid w:val="00E710B5"/>
    <w:rsid w:val="00E732D9"/>
    <w:rsid w:val="00E81B3C"/>
    <w:rsid w:val="00E864EE"/>
    <w:rsid w:val="00E95736"/>
    <w:rsid w:val="00EA1147"/>
    <w:rsid w:val="00EC3822"/>
    <w:rsid w:val="00ED26FF"/>
    <w:rsid w:val="00ED6083"/>
    <w:rsid w:val="00F24362"/>
    <w:rsid w:val="00F24EA1"/>
    <w:rsid w:val="00F26789"/>
    <w:rsid w:val="00F26B86"/>
    <w:rsid w:val="00F413D5"/>
    <w:rsid w:val="00F510E8"/>
    <w:rsid w:val="00F64A0E"/>
    <w:rsid w:val="00F8727D"/>
    <w:rsid w:val="00F973B2"/>
    <w:rsid w:val="00F97BC5"/>
    <w:rsid w:val="00FB5AAE"/>
    <w:rsid w:val="00FD22EB"/>
    <w:rsid w:val="00FE0B9B"/>
    <w:rsid w:val="00FE379A"/>
    <w:rsid w:val="00FF0571"/>
    <w:rsid w:val="3BECF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91611E"/>
  <w15:chartTrackingRefBased/>
  <w15:docId w15:val="{9BAF4CCE-1C2A-459D-BB23-D9D754BD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D9C"/>
    <w:pPr>
      <w:suppressAutoHyphens/>
    </w:pPr>
    <w:rPr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70E58"/>
    <w:rPr>
      <w:color w:val="800000"/>
      <w:u w:val="single"/>
    </w:rPr>
  </w:style>
  <w:style w:type="paragraph" w:styleId="NormalWeb">
    <w:name w:val="Normal (Web)"/>
    <w:basedOn w:val="Normal"/>
    <w:rsid w:val="00670E58"/>
    <w:pPr>
      <w:spacing w:before="100" w:beforeAutospacing="1" w:after="100" w:afterAutospacing="1"/>
    </w:pPr>
    <w:rPr>
      <w:color w:val="000000"/>
    </w:rPr>
  </w:style>
  <w:style w:type="character" w:styleId="Strong">
    <w:name w:val="Strong"/>
    <w:qFormat/>
    <w:rsid w:val="00184B60"/>
    <w:rPr>
      <w:b/>
      <w:bCs/>
    </w:rPr>
  </w:style>
  <w:style w:type="paragraph" w:customStyle="1" w:styleId="NormalWeb2">
    <w:name w:val="Normal (Web)2"/>
    <w:basedOn w:val="Normal"/>
    <w:rsid w:val="00184B60"/>
    <w:pPr>
      <w:spacing w:after="200"/>
    </w:pPr>
    <w:rPr>
      <w:color w:val="575757"/>
    </w:rPr>
  </w:style>
  <w:style w:type="paragraph" w:styleId="Header">
    <w:name w:val="header"/>
    <w:basedOn w:val="Normal"/>
    <w:link w:val="HeaderChar"/>
    <w:rsid w:val="00672D9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672D9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72D9C"/>
  </w:style>
  <w:style w:type="table" w:styleId="TableGrid">
    <w:name w:val="Table Grid"/>
    <w:basedOn w:val="TableNormal"/>
    <w:rsid w:val="0097154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96293"/>
    <w:rPr>
      <w:sz w:val="16"/>
      <w:szCs w:val="16"/>
    </w:rPr>
  </w:style>
  <w:style w:type="paragraph" w:styleId="CommentText">
    <w:name w:val="annotation text"/>
    <w:basedOn w:val="Normal"/>
    <w:semiHidden/>
    <w:rsid w:val="008962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96293"/>
    <w:rPr>
      <w:b/>
      <w:bCs/>
    </w:rPr>
  </w:style>
  <w:style w:type="paragraph" w:styleId="BalloonText">
    <w:name w:val="Balloon Text"/>
    <w:basedOn w:val="Normal"/>
    <w:link w:val="BalloonTextChar"/>
    <w:rsid w:val="00896293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D49D2"/>
    <w:rPr>
      <w:color w:val="800080"/>
      <w:u w:val="single"/>
    </w:rPr>
  </w:style>
  <w:style w:type="character" w:customStyle="1" w:styleId="BalloonTextChar">
    <w:name w:val="Balloon Text Char"/>
    <w:link w:val="BalloonText"/>
    <w:rsid w:val="00BD3CDD"/>
    <w:rPr>
      <w:rFonts w:ascii="Tahoma" w:hAnsi="Tahoma" w:cs="Tahoma"/>
      <w:sz w:val="16"/>
      <w:szCs w:val="16"/>
      <w:lang w:val="en-GB" w:eastAsia="ar-SA"/>
    </w:rPr>
  </w:style>
  <w:style w:type="character" w:customStyle="1" w:styleId="FooterChar">
    <w:name w:val="Footer Char"/>
    <w:link w:val="Footer"/>
    <w:rsid w:val="00202999"/>
    <w:rPr>
      <w:sz w:val="24"/>
      <w:szCs w:val="24"/>
      <w:lang w:val="en-GB" w:eastAsia="ar-SA"/>
    </w:rPr>
  </w:style>
  <w:style w:type="character" w:customStyle="1" w:styleId="HeaderChar">
    <w:name w:val="Header Char"/>
    <w:link w:val="Header"/>
    <w:rsid w:val="00E710B5"/>
    <w:rPr>
      <w:sz w:val="24"/>
      <w:szCs w:val="24"/>
      <w:lang w:val="en-GB" w:eastAsia="ar-SA"/>
    </w:rPr>
  </w:style>
  <w:style w:type="paragraph" w:customStyle="1" w:styleId="ISONormal">
    <w:name w:val="ISO Normal"/>
    <w:basedOn w:val="Normal"/>
    <w:rsid w:val="004075CC"/>
    <w:pPr>
      <w:spacing w:before="120" w:after="120"/>
      <w:jc w:val="both"/>
    </w:pPr>
    <w:rPr>
      <w:sz w:val="28"/>
      <w:szCs w:val="2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71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48612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244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8295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44940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  <w:div w:id="4445401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  <w:div w:id="823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1885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2729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25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82187">
                  <w:marLeft w:val="0"/>
                  <w:marRight w:val="15"/>
                  <w:marTop w:val="0"/>
                  <w:marBottom w:val="0"/>
                  <w:divBdr>
                    <w:top w:val="single" w:sz="6" w:space="0" w:color="D2D8EC"/>
                    <w:left w:val="single" w:sz="6" w:space="0" w:color="D2D8EC"/>
                    <w:bottom w:val="single" w:sz="6" w:space="0" w:color="D2D8EC"/>
                    <w:right w:val="single" w:sz="6" w:space="0" w:color="D2D8EC"/>
                  </w:divBdr>
                  <w:divsChild>
                    <w:div w:id="3063976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5C5C5"/>
                        <w:left w:val="single" w:sz="6" w:space="4" w:color="D2D8EC"/>
                        <w:bottom w:val="single" w:sz="6" w:space="1" w:color="D2D8EC"/>
                        <w:right w:val="single" w:sz="6" w:space="4" w:color="D2D8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036F1-BEE2-425B-A8EA-F44639A0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2038</Characters>
  <Application>Microsoft Office Word</Application>
  <DocSecurity>0</DocSecurity>
  <Lines>16</Lines>
  <Paragraphs>4</Paragraphs>
  <ScaleCrop>false</ScaleCrop>
  <Company>dls d.o.o.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Bojan Smrkulj</cp:lastModifiedBy>
  <cp:revision>16</cp:revision>
  <cp:lastPrinted>2011-12-02T08:29:00Z</cp:lastPrinted>
  <dcterms:created xsi:type="dcterms:W3CDTF">2018-09-10T13:22:00Z</dcterms:created>
  <dcterms:modified xsi:type="dcterms:W3CDTF">2018-10-18T19:09:00Z</dcterms:modified>
</cp:coreProperties>
</file>